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00"/>
        <w:gridCol w:w="1000"/>
        <w:gridCol w:w="1384"/>
        <w:gridCol w:w="1360"/>
        <w:gridCol w:w="680"/>
        <w:gridCol w:w="616"/>
        <w:gridCol w:w="1000"/>
        <w:gridCol w:w="700"/>
        <w:gridCol w:w="660"/>
        <w:gridCol w:w="700"/>
        <w:gridCol w:w="680"/>
        <w:gridCol w:w="1000"/>
        <w:gridCol w:w="1000"/>
        <w:gridCol w:w="86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附件3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创艺简标宋" w:hAnsi="宋体" w:eastAsia="创艺简标宋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创艺简标宋" w:hAnsi="宋体" w:eastAsia="创艺简标宋" w:cs="宋体"/>
                <w:kern w:val="0"/>
                <w:sz w:val="32"/>
                <w:szCs w:val="32"/>
              </w:rPr>
              <w:t>邵阳市教育强国推进工程2021年中央预算内投资计划表（中小学集中改厕项目）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建设规模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拟开工年份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拟建成年份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投资类别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总投资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已下达投资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累计完成投资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本次申请投资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项目（法人）单位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责任人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日常监管直接责任单位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日常监管直接责任单位监管责任人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洞口县中小学集中改厕项目（126项）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改建/重建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改扩建厕所129个，总建筑面积15940平方米。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改造或重建卫生厕所129个，总建筑面积15940平方米。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4818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4818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1930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1930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2888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2888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洞口县山门镇松坡学校改厕项目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洞口县山门镇岩塘完小改厕项目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洞口县山门镇楠木学校改厕项目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洞口县山门镇毛坪学校改厕项目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厕所1个,面积120平方，蹲位33个,配套化粪池及排污管道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洞口县山门镇水口完小改厕项目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总建筑面积130平方米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厕所1个,面积130平方，蹲位40个,配套化粪池及排污管道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洞口县山门镇横溪九年一贯制学校改厕项目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厕所2个,面积190平方，蹲位66个,配套化粪池及排污管道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洞口县山门镇田凼完小改厕项目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洞口县山门镇山下完小改厕项目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山门镇中心学校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罗永清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洞口县古楼乡八一学校改厕项目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古楼乡中心学校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付建中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洞口县月溪中心小学改厕项目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月溪镇中心学校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许名湘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洞口县月溪中学改厕项目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厕所2个,面积120平方，蹲位16个,配套化粪池及排污管道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月溪镇中心学校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许名湘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洞口县高沙镇南泥中学改厕项目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厕所1个,面积160平方，蹲位53个,配套化粪池及排污管道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洞口县高沙镇太平中学改厕项目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厕所1个,面积190平方，蹲位80个,配套化粪池及排污管道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洞口县高沙镇马安中学改厕项目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厕所1个,面积180平方，蹲位60个,配套化粪池及排污管道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洞口县高沙镇茶场学校改厕项目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洞口县高沙镇中心小学改厕项目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厕所2个,面积190平方，蹲位66个,配套化粪池及排污管道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洞口县高沙镇观澜完小改厕项目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洞口县高沙镇青云完小改厕项目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厕所1个,面100平方，蹲位30个,配套化粪池及排污管道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洞口县高沙镇云回完小改厕项目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总建筑面积30平方米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厕所1个,面积30平方，蹲位10个,配套化粪池及排污管道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洞口县高沙镇五里完小改厕项目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洞口县高沙镇马安完小改厕项目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厕所1个,面积50平方，蹲位16个,配套化粪池及排污管道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洞口县高沙镇石磁完小改厕项目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厕所1个,面积80平方，蹲位23个,配套化粪池及排污管道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洞口县高沙镇松华完小改厕项目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洞口县高沙镇洪茂完小改厕项目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厕所1个,面积160平方，蹲位53个,配套化粪池及排污管道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洞口县高沙镇石门完小改厕项目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洞口县高沙镇南泥完小改厕项目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洞口县高沙镇新建完小改厕项目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洞口县高沙镇六岭完小改厕项目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总建筑面积55平方米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厕所1个,面积55平方，蹲位15个,配套化粪池及排污管道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高沙镇中心学校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周林生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洞口县花古街道花古中学改厕项目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厕所1个,面积260平方，蹲位100个,配套化粪池及排污管道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花古街道中心学校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陈端石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洞口县花古中心小学改厕项目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总建筑面积350平方米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厕所1个,面积350平方，蹲位133个,配套化粪池及排污管道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花古街道中心学校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陈端石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洞口县花古街道正龙小学改厕项目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花古街道中心学校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陈端石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洞口县花古街道苗竹小学改厕项目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花古街道中心学校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陈端石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洞口县花古街道明伦爱心小学改厕项目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花古街道中心学校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陈端石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洞口县花古街道七里小学改厕项目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总建筑面积85平方米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厕所1个,面积85平方，蹲位28个,配套化粪池及排污管道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花古街道中心学校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陈端石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洞口县花古街道叶家小学改厕项目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花古街道中心学校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陈端石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洞口县花园镇西中学校改厕项目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总建筑面积230平方米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厕所1个,面积230平方，蹲位86个,配套化粪池及排污管道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花园镇中心学校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梁自友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洞口县花园镇炉子小学改厕项目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花园镇中心学校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梁自友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洞口县黄桥镇七中改厕项目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总建筑面积240平方米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厕所1个,面积240平方，蹲位80个,配套化粪池及排污管道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总建筑面积300平方米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厕所1个,面积300平方，蹲位100个,配套化粪池及排污管道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洞口县黄桥镇金田中学改厕项目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总建筑面积140平方米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厕所1个,面积140平方，蹲位43个,配套化粪池及排污管道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洞口县黄桥镇石背中学改厕项目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洞口县黄桥镇清风中学改厕项目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洞口县黄桥镇东边中学改厕项目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洞口县黄桥镇龙潭小学改厕项目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洞口县黄桥镇三角小学改厕项目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洞口县黄桥镇永发小学改厕项目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洞口县黄桥镇九峰小学改厕项目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厕所1个,面积280平方，蹲位100个,配套化粪池及排污管道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洞口县黄桥镇庙塘小学改厕项目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厕所1个,面积100平方，蹲位30个,配套化粪池及排污管道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洞口县黄桥镇金田小学改厕项目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洞口县黄桥镇邻江小学改厕项目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洞口县黄桥镇双竹小学改厕项目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洞口县黄桥镇车塘小学改厕项目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总建筑面积50平方米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厕所1个,面积50平方，蹲位16个,配套化粪池及排污管道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洞口县黄桥镇清风小学改厕项目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洞口县黄桥镇湖田小学改厕项目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厕所1个,面积50平方，蹲位16个,配套化粪池及排污管道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洞口县黄桥镇东林小学改厕项目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厕所1个,面积50平方，蹲位16个,配套化粪池及排污管道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洞口县黄桥镇石背小学改厕项目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总建筑面积75平方米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厕所1个,面积75平方，蹲位25个,配套化粪池及排污管道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黄桥镇中心学校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尹显作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洞口县江口镇中学学校改厕项目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厕所1个,面积200平方，蹲位66个,配套化粪池及排污管道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江口镇中心学校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刘剑河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洞口县醪田中学改厕项目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总建筑面积230平方米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厕所1个,面积230平方，蹲位80个,配套化粪池及排污管道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醪田镇中心学校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肖建宏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洞口县罗溪中学改厕项目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厕所1个,面积180平方，蹲位60个,配套化粪池及排污管道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罗溪乡中心学校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曾海燕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洞口县石柱乡黄双九年一贯制学校改厕项目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厕所1个,面积180平方，蹲位60个,配套化粪池及排污管道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石柱乡中心学校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尹胜利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洞口县石柱乡樟木完小改厕项目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厕所1个,面积50平方，蹲位16个,配套化粪池及排污管道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石柱乡中心学校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尹胜利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洞口县石柱乡坎上完小改厕项目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石柱乡中心学校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尹胜利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洞口县石柱乡石柱完小改厕项目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石柱乡中心学校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尹胜利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洞口县石柱乡兰河完小改厕项目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厕所1个,面积160平方，蹲位53个,配套化粪池及排污管道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石柱乡中心学校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尹胜利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洞口县石柱乡墨砚完小改厕项目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石柱乡中心学校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尹胜利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洞口县石柱乡塘湾完小改厕项目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厕所1个,面积190平方，蹲位66个,配套化粪池及排污管道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石柱乡中心学校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尹胜利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洞口县水东镇文田完全小学改厕项目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水东镇中心学校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刘拥军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洞口县水东镇水东完小改厕项目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水东镇中心学校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刘拥军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洞口县水东镇新铺完小改厕项目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水东镇中心学校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刘拥军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洞口县水东中心小学改厕项目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厕所1个,面积150平方，蹲位50个,配套化粪池及排污管道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水东镇中心学校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刘拥军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洞口县桐山学校改厕项目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总建筑面积140平方米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厕所1个,面积140平方，蹲位46个,配套化粪池及排污管道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桐山乡中心学校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潘楚荣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洞口县雪峰街道双联学校改厕项目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雪峰街道中心学校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刘荣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洞口县雪峰街道元丰小学改厕项目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总建筑面积85平方米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厕所1个,面积85平方，蹲位28个,配套化粪池及排污管道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雪峰街道中心学校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刘荣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洞口县雪峰街道民群小学改厕项目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雪峰街道中心学校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刘荣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洞口县雪峰街道马渡小学改厕项目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雪峰街道中心学校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刘荣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洞口县岩山镇菱角中学改厕项目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总建筑面积235平方米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厕所1个,面积235平方，蹲位88个,配套化粪池及排污管道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岩山镇中心学校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刘谋初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洞口县岩山镇中心小学改厕项目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岩山镇中心学校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刘谋初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洞口县岩山镇南岳完全小学改厕项目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岩山镇中心学校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刘谋初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洞口县岩山镇朝阳完全小学改厕项目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岩山镇中心学校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刘谋初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厕所1个,面积150平方，蹲位50个,配套化粪池及排污管道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洞口县杨林中心小学改厕项目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厕所1个,面积150平方，蹲位50个,配套化粪池及排污管道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洞口县杨林新亭小学改厕项目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洞口县杨林山下小学改厕项目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洞口县杨林草塘小学改厕项目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总建筑面积85平方米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厕所1个,面积85平方，蹲位28个,配套化粪池及排污管道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洞口县杨林坪阳小学改厕项目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总建筑面积95平方米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厕所1个,面积95平方，蹲位28个,配套化粪池及排污管道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洞口县杨林锁口小学改厕项目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总建筑面积95平方米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厕所1个,面积95平方，蹲位28个,配套化粪池及排污管道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杨林镇中心学校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阚家炳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洞口县渣坪乡九年制学校改厕项目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厕所1个,面积200平方，蹲位66个,配套化粪池及排污管道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渣坪乡中心学校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尹华彪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洞口县长塘乡中心小学改厕项目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长塘乡中心学校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尹显云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洞口县长塘乡中学改厕项目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长塘乡中心学校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尹显云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总建筑面积130平方米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厕所1个,面积130平方，蹲位40个,配套化粪池及排污管道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洞口县竹市镇大水中学改厕项目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总建筑面积300平方米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厕所1个,面积300平方，蹲位100个,配套化粪池及排污管道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洞口县竹市镇管竹中学改厕项目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总建筑面积200平方米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厕所1个,面积200平方，蹲位66个,配套化粪池及排污管道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洞口县竹市镇大水完小改厕项目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厕所1个,面积160平方，蹲位53个,配套化粪池及排污管道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洞口县竹市镇民意完小改厕项目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洞口县竹市镇铁石完小改厕项目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洞口县竹市镇贻谷完小改厕项目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洞口县竹市镇高竹小学改厕项目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洞口县竹市镇管竹完小改厕项目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厕所1个,面积190平方，蹲位60个,配套化粪池及排污管道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洞口县竹市镇合团完小改厕项目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竹市镇中心学校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彭芳炎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洞口县又兰镇南冲小学改厕项目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又兰镇中心学校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朱绍群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洞口县又兰镇双桂小学改厕项目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又兰镇中心学校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朱绍群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洞口县又兰镇桥头小学改厕项目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又兰镇中心学校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朱绍群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洞口县又兰镇石桥小学改厕项目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又兰镇中心学校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朱绍群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洞口县石江镇中学改厕项目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厕所1个,面积150平方，蹲位50个,配套化粪池及排污管道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洞口县石江镇江潭中学改厕项目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厕所1个,面积290平方，蹲位93个,配套化粪池及排污管道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洞口县石江镇树林中学改厕项目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洞口县石江镇干木中学改厕项目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洞口县石江镇青龙中学改厕项目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厕所1个,面积160平方，蹲位53个,配套化粪池及排污管道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洞口县石江镇煤矿完小改厕项目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厕所1个,面积100平方，蹲位30个,配套化粪池及排污管道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洞口县石江镇中心小学改厕项目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总建筑面积190平方米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厕所1个,面积190平方，蹲位63个,配套化粪池及排污管道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洞口县石江镇大塘完小改厕项目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洞口县石江镇干木完小改厕项目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洞口县石江镇可风完小改厕项目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洞口县石江镇文家完小改厕项目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总建筑面积70平方米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厕所1个,面积70平方，蹲位20个,配套化粪池及排污管道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洞口县石江镇昆仑完小改厕项目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洞口县石江镇江潭完小改厕项目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总建筑面积250平方米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厕所1个,面积250平方，蹲位80个,配套化粪池及排污管道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洞口县石江镇马口完小改厕项目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洞口县石江镇拱桥完小改厕项目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洞口县石江镇树林完小改厕项目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总建筑面积290平方米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厕所1个,面积290平方，蹲位100个,配套化粪池及排污管道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洞口县石江镇联合小学改厕项目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厕所1个,面积120平方，蹲位40个,配套化粪池及排污管道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洞口县石江镇双江完小改厕项目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厕所1个,面积80平方，蹲位23个,配套化粪池及排污管道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洞口县石江镇青龙完小改厕项目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总建筑面积160平方米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厕所1个,面积160平方，蹲位53个,配套化粪池及排污管道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洞口县石江镇石山完小改厕项目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总建筑面积110平方米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厕所1个,面积110平方，蹲位26个,配套化粪池及排污管道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洞口县石江镇寨上完小改厕项目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厕所1个,面积60平方，蹲位20个,配套化粪池及排污管道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洞口县石江镇陈家完小改厕项目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总建筑面积70平方米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厕所1个,面积70平方，蹲位20个,配套化粪池及排污管道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石江镇中心学校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文建如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洞口县发改局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邵阳县中小学集中改厕项目（80项）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总建筑面积9120平方米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厕所80个，面积9120平方米，蹲位1530个，配套设施管网建设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1350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1350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1075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1075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275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275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黄荆乡大坪学校改厕项目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总建筑面积60平方米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厕所1个，面积60平方米、蹲位10个，配套设施管网建设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黄荆乡大坪学校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罗驻华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塘田市镇中心完小改厕项目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水厕1个，面积250平方米，蹲位65个，配套设施管网建设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塘田市镇中心完小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陈小英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下花桥镇中心完小改厕项目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总建筑面积250平方米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水厕1个，面积250平方米，蹲位50个，配套设施管网建设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下花桥镇中心完小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罗兵强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黄荆乡白马中学改厕项目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黄荆乡白马中学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陈志桃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黄荆乡初级中学改厕项目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黄荆乡初级中学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伍玉攀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黄荆乡青山完小改厕项目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厕所1个，面积100平方米，蹲位20个，配套设施管网建设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黄荆乡青山完小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邓满民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黄荆乡中心完小改厕项目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厕所1个，面积100平方米，蹲位20个，配套设施管网建设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黄荆乡中心完小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段永桥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郦家坪横桥学校改厕项目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郦家坪横桥学校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王建华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郦家坪甲山学校改厕项目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厕所1个，面积80平方米，蹲位10个，配套设施管网建设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郦家坪甲山学校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王建华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白仓镇中心完小改厕项目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总建筑面积170平方米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水厕1个，面积170平方米，蹲位40个，配套设施管网建设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白仓镇中心完小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夏晓红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谷洲中心完小改厕项目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总建筑面积300平方米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水厕1个，面积300平方米，蹲位55个，配套设施管网建设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谷洲中心完小学校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谢钊歆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郦家坪镇杉木桥中学改厕项目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总建筑面积180平方米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水厕1个，面积180平方米，蹲位35个，配套设施管网建设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郦家坪镇杉木桥中学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谢钊歆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五峰铺镇六里中学改厕项目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总建筑面积330平方米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水厕1个，面积330平方米，蹲位60个，配套设施管网建设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五峰铺镇六里中学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李达文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小溪市乡中学改厕项目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总建筑面积200平方米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水厕1个，面积200平方米，蹲位40个，配套设施管网建设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小溪市乡中学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刘建文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岩口铺镇中学改厕项目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水厕1个，面积280平方米，蹲位55个，配套设施管网建设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岩口铺镇中学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高程军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长乐乡初级中学改厕项目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长乐乡初级中学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丁超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长乐乡四联完小改厕项目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水厕1个，面积180平方米，蹲位35个，配套设施管网建设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长乐乡四联完小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刘旭华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长阳铺镇中心完小改厕项目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水厕1个，面积280平方米，蹲位55个，配套设施管网建设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长阳铺镇中心完小 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长阳铺镇中学改厕项目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总建筑面积250平方米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水厕1个，面积250平方米，蹲位50个，配套设施管网建设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长阳铺镇初级中学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胡国雄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白仓镇邓拾学校改厕项目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邓拾学校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莫小求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白仓镇观竹学校改厕项目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观竹小学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廖大明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白仓镇中乙小学改厕项目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总建筑面积135平方米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水厕1个，面积135平方米，蹲位10个，配套设施管网建设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中乙小学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熊超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谷洲决菜小学改厕项目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总建筑面积135平方米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水厕1个，面积135平方米，蹲位10个，配套设施管网建设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谷洲决菜学校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龙盘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谷洲田江完小改厕项目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总建筑面积135平方米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水厕1个，面积135平方米，蹲位10个，配套设施管网建设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谷洲田江学校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颜育竹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谷洲小江小学改厕项目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总建筑面积135平方米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水厕1个，面积135平方米，蹲位10个，配套设施管网建设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谷洲小江学校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李占杨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河伯乡河伯完小改厕项目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刘英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河伯乡河伯中学改厕项目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刘劲虎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河伯乡雷公小学改厕项目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河伯乡雷公小学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石娟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河伯乡石塘小学改厕项目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河伯乡石塘小学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唐校华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河伯乡源头联校改厕项目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河伯乡源头联校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易建勋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黄亭市镇红卫学校改厕项目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黄亭市镇红卫学校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胡小平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黄亭市镇三联学校改厕项目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三联学校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阳松华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黄亭市镇双清学校改厕项目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水厕1个，面积100平方米，蹲位20个，配套设施管网建设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双清学校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张丰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黄亭市镇武邵学校改厕项目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武邵学校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易江兵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黄亭市镇永兴学校改厕项目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永兴学校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杨邵春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金称市镇大塘完小改厕项目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金称市镇大塘完小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李海波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金称市镇青联完小改厕项目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金称市镇青联完小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李龙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郦家坪镇杉木桥完小改厕项目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郦家坪镇杉木桥完小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罗五元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郦家坪镇中学改厕项目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郦家坪镇杉木桥中学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洪波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七里山学校改厕项目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七里山学校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塘渡口镇河州学校改厕项目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塘渡口镇河州学校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唐真军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塘渡口镇云山学校改厕项目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塘渡口镇云山学校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邓卫兵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塘田市镇河边小学改厕项目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塘田市镇河边学校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彭小明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塘田市镇双井学校改厕项目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塘田市镇双井学校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吕敬军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塘田市镇天育学校改厕项目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塘田市镇天育学校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肖纪刚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五峰铺镇冷水学校改厕项目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五峰铺镇冷水学校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唐文春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五峰铺镇燕塘学校改厕项目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五峰铺镇燕塘学校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李达文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霞塘云乡塔水桥学校改厕项目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霞塘云乡塔水桥学校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邓松茂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霞塘云乡永固学校改厕项目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霞塘云乡永固学校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肖坚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霞塘云乡中心完小改厕项目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水厕1个，面积100平方米，蹲位20个，配套设施管网建设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霞塘云乡中心完小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肖朝军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下花桥镇堡口学校改厕项目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堡口学校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胡刚成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下花桥镇合兴学校改厕项目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合兴学校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黎志华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下花桥镇和平学校改厕项目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和平学校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刘武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下花桥镇石联学校改厕项目改厕项目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石联学校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李远清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下花桥镇双江中学改厕项目改厕项目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总建筑面积100平方米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水厕1个，面积100平方米，蹲位20个，配套设施管网建设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双江中学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彭湘军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下花桥镇双联学校改厕项目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双联小学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黎琪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下花桥镇田中学改厕项目校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田中学校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刘建新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下花桥镇徐家学校改厕项目改厕项目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下花桥镇徐家学校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刘艳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下花桥镇岩门学校改厕项目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下花桥镇岩门学校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孟海军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下花桥镇又兴学校改厕项目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又兴学校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赵东旭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小溪市乡川门小学改厕项目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小溪市乡川门小学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阳卫波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小溪市乡桥头小学改厕项目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小溪市乡桥头小学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李易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小溪市乡山田小学改厕项目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小溪市乡山田小学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阳卫波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小溪市乡田心小学改厕项目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小溪市乡田心小学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向萍萍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小溪市乡文昌完全小学改厕项目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小溪市乡文昌完全小学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黄晏蔚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岩口铺镇皇案寺完小改厕项目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岩口铺镇皇案寺完小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趟昆山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岩口铺镇梅岭学校改厕项目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岩口铺镇梅岭学校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肖立志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岩口铺镇文明学校改厕项目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岩口铺镇文明学校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刘洁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长乐乡中心完小改厕项目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长乐乡第一完小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李铁军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长阳铺镇湴田学校改厕项目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湴田小学  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吴喜成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长阳铺镇高巩桥学校改厕项目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高巩桥小学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阮常德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长阳铺镇石塘小学改厕项目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石塘小学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屈远程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长阳铺镇石湾学校改厕项目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石湾小学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屈平飞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长阳铺镇银仙桥民族学校改厕项目改厕项目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银仙桥民族学校    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伍冠军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长阳铺镇梽木山完小改厕项目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梽木山完小         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胡鹏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诸甲亭乡龙井小学改厕项目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龙井小学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张柏枝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诸甲亭乡唐干学校改厕项目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唐干小学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刘建民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诸甲亭乡长铺小学改厕项目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长铺小学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刘诗嫽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诸甲亭乡诸甲亭中学改厕项目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总建筑面积150平方米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水厕1个，面积150平方米，蹲位30个，配套设施管网建设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诸甲亭中学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谭柳林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诸甲亭乡祖阳学校改厕项目改厕项目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改扩建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总建筑面积80平方米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水厕1个，面积80平方米，蹲位15个，配套设施管网建设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祖阳学校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朱建洁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邵阳县教育局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中央预算内投资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其它投资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start="13"/>
          <w:cols w:space="425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06B47"/>
    <w:rsid w:val="5F9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2021-07-09T03:45:00Z</dcterms:created>
  <dc:creator>随风而起</dc:creator>
  <cp:lastModifiedBy>随风而起</cp:lastModifiedBy>
  <dcterms:modified xsi:type="dcterms:W3CDTF">2021-07-09T03:45:46Z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